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sz w:val="22"/>
          <w:szCs w:val="22"/>
        </w:rPr>
        <w:drawing>
          <wp:inline distB="114300" distT="114300" distL="114300" distR="114300">
            <wp:extent cx="938213" cy="938213"/>
            <wp:effectExtent b="0" l="0" r="0" t="0"/>
            <wp:docPr id="107374182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38213" cy="9382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433ff"/>
          <w:sz w:val="44"/>
          <w:szCs w:val="4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433ff"/>
          <w:sz w:val="44"/>
          <w:szCs w:val="44"/>
          <w:rtl w:val="0"/>
        </w:rPr>
        <w:t xml:space="preserve">UPSA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433ff"/>
          <w:sz w:val="44"/>
          <w:szCs w:val="44"/>
          <w:u w:val="none"/>
          <w:shd w:fill="auto" w:val="clear"/>
          <w:vertAlign w:val="baseline"/>
          <w:rtl w:val="0"/>
        </w:rPr>
        <w:t xml:space="preserve"> BASKETBALL TOURNAMENT OFFICIAL RULES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92d05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433ff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92d05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433ff"/>
          <w:sz w:val="28"/>
          <w:szCs w:val="28"/>
          <w:u w:val="none"/>
          <w:shd w:fill="auto" w:val="clear"/>
          <w:vertAlign w:val="baseline"/>
          <w:rtl w:val="0"/>
        </w:rPr>
        <w:t xml:space="preserve">I. </w:t>
      </w:r>
      <w:r w:rsidDel="00000000" w:rsidR="00000000" w:rsidRPr="00000000">
        <w:rPr>
          <w:rFonts w:ascii="Arial" w:cs="Arial" w:eastAsia="Arial" w:hAnsi="Arial"/>
          <w:b w:val="1"/>
          <w:color w:val="0433ff"/>
          <w:sz w:val="28"/>
          <w:szCs w:val="28"/>
          <w:rtl w:val="0"/>
        </w:rPr>
        <w:t xml:space="preserve">UPSA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433ff"/>
          <w:sz w:val="28"/>
          <w:szCs w:val="28"/>
          <w:u w:val="none"/>
          <w:shd w:fill="auto" w:val="clear"/>
          <w:vertAlign w:val="baseline"/>
          <w:rtl w:val="0"/>
        </w:rPr>
        <w:t xml:space="preserve"> Venue/School Gym Regulation: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1. It is against the law to smoke inside the building and outside the venue/school grounds. It is also against the school/venue regulation to bring any food in the gym. Violation of the above law may forfeit our gym privilege with the county/venue and cancellation of the league/tournament should this happen.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 2. No automobiles shall be operated or parked other than in the designated parking area. Violation may result in cancellation of our contract/permit.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 3. Spectators are allowed during the tournament.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92d05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433ff"/>
          <w:sz w:val="28"/>
          <w:szCs w:val="28"/>
          <w:u w:val="none"/>
          <w:shd w:fill="auto" w:val="clear"/>
          <w:vertAlign w:val="baseline"/>
          <w:rtl w:val="0"/>
        </w:rPr>
        <w:t xml:space="preserve">II. Tournament Format: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92d05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 1. Depending on the number of teams participating in a division, the division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may be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 divided into groups to properly schedule the games.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 2. For a team to be eliminated, all the teams will play a single elimination format.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3.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The first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 2 games are for playoffs seeding. Playoff seeding will be based on the teams win loss record and a point system.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4. Playoffs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are knockout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games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92d05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433ff"/>
          <w:sz w:val="28"/>
          <w:szCs w:val="28"/>
          <w:u w:val="none"/>
          <w:shd w:fill="auto" w:val="clear"/>
          <w:vertAlign w:val="baseline"/>
          <w:rtl w:val="0"/>
        </w:rPr>
        <w:t xml:space="preserve">III. Team Eligibility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1. Must be a member of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UPSA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  basketball club or a recognized organization/team invited by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UPSA.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433f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433ff"/>
          <w:sz w:val="24"/>
          <w:szCs w:val="24"/>
          <w:u w:val="none"/>
          <w:shd w:fill="auto" w:val="clear"/>
          <w:vertAlign w:val="baseline"/>
          <w:rtl w:val="0"/>
        </w:rPr>
        <w:t xml:space="preserve">OPEN </w:t>
      </w:r>
      <w:r w:rsidDel="00000000" w:rsidR="00000000" w:rsidRPr="00000000">
        <w:rPr>
          <w:rFonts w:ascii="Arial" w:cs="Arial" w:eastAsia="Arial" w:hAnsi="Arial"/>
          <w:b w:val="1"/>
          <w:color w:val="0433ff"/>
          <w:rtl w:val="0"/>
        </w:rPr>
        <w:t xml:space="preserve">MEN’S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433ff"/>
          <w:sz w:val="24"/>
          <w:szCs w:val="24"/>
          <w:u w:val="none"/>
          <w:shd w:fill="auto" w:val="clear"/>
          <w:vertAlign w:val="baseline"/>
          <w:rtl w:val="0"/>
        </w:rPr>
        <w:t xml:space="preserve">DIVISION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295" w:right="0" w:hanging="295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Must be of proper age on the time of the Tournament/league (18 years old)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2. Must be listed in the team roster. Only the players who are in the roster form are allowed to play.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3. Must submit a registration/permission form before the specified deadline.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4. Must have Filipino lineage. Any doubt under this provision that results in a challenge from the opposing team shall require the player in question to present his/her proof of Filipino heritage. A passport, drivers license and a birth certificate must be presented.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432f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432ff"/>
          <w:sz w:val="24"/>
          <w:szCs w:val="24"/>
          <w:u w:val="none"/>
          <w:shd w:fill="auto" w:val="clear"/>
          <w:vertAlign w:val="baseline"/>
          <w:rtl w:val="0"/>
        </w:rPr>
        <w:t xml:space="preserve">10 UNDER COED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1. Must be listed in the team roster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 Only players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listed 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n the roster form are allowed to play.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2. Must submit a registration/permission form before the specified deadline.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3. Must be born 201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5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 or higher, cut off date is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January 1st 2025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4. Must have Filipino lineage. Any doubt under this provision that results in a challenge from the opposing team shall require the player in question to present his/her proof of a Filipino heritage. A passport, drivers license and a birth certificate must be presented.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100" w:before="100" w:lineRule="auto"/>
        <w:jc w:val="both"/>
        <w:rPr>
          <w:rFonts w:ascii="Arial" w:cs="Arial" w:eastAsia="Arial" w:hAnsi="Arial"/>
          <w:b w:val="1"/>
          <w:color w:val="0432f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100" w:before="100" w:lineRule="auto"/>
        <w:jc w:val="both"/>
        <w:rPr>
          <w:rFonts w:ascii="Arial" w:cs="Arial" w:eastAsia="Arial" w:hAnsi="Arial"/>
          <w:b w:val="1"/>
          <w:color w:val="333333"/>
        </w:rPr>
      </w:pPr>
      <w:r w:rsidDel="00000000" w:rsidR="00000000" w:rsidRPr="00000000">
        <w:rPr>
          <w:rFonts w:ascii="Arial" w:cs="Arial" w:eastAsia="Arial" w:hAnsi="Arial"/>
          <w:b w:val="1"/>
          <w:color w:val="0432ff"/>
          <w:rtl w:val="0"/>
        </w:rPr>
        <w:t xml:space="preserve">12 UNDER COED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1. Must be listed in the team roster. Only players listed on the roster form are allowed to play. </w:t>
      </w:r>
    </w:p>
    <w:p w:rsidR="00000000" w:rsidDel="00000000" w:rsidP="00000000" w:rsidRDefault="00000000" w:rsidRPr="00000000" w14:paraId="00000027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2. Must submit a registration/permission form before the specified deadline.</w:t>
      </w:r>
    </w:p>
    <w:p w:rsidR="00000000" w:rsidDel="00000000" w:rsidP="00000000" w:rsidRDefault="00000000" w:rsidRPr="00000000" w14:paraId="00000028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3. Must be born 2013 or higher, cut off date is January 1st 2025</w:t>
      </w:r>
    </w:p>
    <w:p w:rsidR="00000000" w:rsidDel="00000000" w:rsidP="00000000" w:rsidRDefault="00000000" w:rsidRPr="00000000" w14:paraId="00000029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4. Must have Filipino lineage. Any doubt under this provision that results in a challenge from the opposing team shall require the player in question to present his/her proof of a Filipino heritage. A passport, drivers license and a birth certificate must be presented.</w:t>
      </w:r>
    </w:p>
    <w:p w:rsidR="00000000" w:rsidDel="00000000" w:rsidP="00000000" w:rsidRDefault="00000000" w:rsidRPr="00000000" w14:paraId="0000002A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100" w:before="100" w:lineRule="auto"/>
        <w:jc w:val="both"/>
        <w:rPr>
          <w:rFonts w:ascii="Arial" w:cs="Arial" w:eastAsia="Arial" w:hAnsi="Arial"/>
          <w:b w:val="1"/>
          <w:color w:val="0432f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100" w:before="100" w:lineRule="auto"/>
        <w:jc w:val="both"/>
        <w:rPr>
          <w:rFonts w:ascii="Arial" w:cs="Arial" w:eastAsia="Arial" w:hAnsi="Arial"/>
          <w:b w:val="1"/>
          <w:color w:val="0432f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100" w:before="100" w:lineRule="auto"/>
        <w:jc w:val="both"/>
        <w:rPr>
          <w:rFonts w:ascii="Arial" w:cs="Arial" w:eastAsia="Arial" w:hAnsi="Arial"/>
          <w:b w:val="1"/>
          <w:color w:val="333333"/>
        </w:rPr>
      </w:pPr>
      <w:r w:rsidDel="00000000" w:rsidR="00000000" w:rsidRPr="00000000">
        <w:rPr>
          <w:rFonts w:ascii="Arial" w:cs="Arial" w:eastAsia="Arial" w:hAnsi="Arial"/>
          <w:b w:val="1"/>
          <w:color w:val="0432ff"/>
          <w:rtl w:val="0"/>
        </w:rPr>
        <w:t xml:space="preserve">13 UNDER GIRLS Open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1. Must be listed in the team roster. Only players listed on the roster form are allowed to play. </w:t>
      </w:r>
    </w:p>
    <w:p w:rsidR="00000000" w:rsidDel="00000000" w:rsidP="00000000" w:rsidRDefault="00000000" w:rsidRPr="00000000" w14:paraId="00000031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2. Must submit a registration/permission form before the specified deadline.</w:t>
      </w:r>
    </w:p>
    <w:p w:rsidR="00000000" w:rsidDel="00000000" w:rsidP="00000000" w:rsidRDefault="00000000" w:rsidRPr="00000000" w14:paraId="00000032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3. Must be born 2012 or higher, cut off date is January 1st 2025</w:t>
      </w:r>
    </w:p>
    <w:p w:rsidR="00000000" w:rsidDel="00000000" w:rsidP="00000000" w:rsidRDefault="00000000" w:rsidRPr="00000000" w14:paraId="00000033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432f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432ff"/>
          <w:sz w:val="24"/>
          <w:szCs w:val="24"/>
          <w:u w:val="none"/>
          <w:shd w:fill="auto" w:val="clear"/>
          <w:vertAlign w:val="baseline"/>
          <w:rtl w:val="0"/>
        </w:rPr>
        <w:t xml:space="preserve">14 UNDER 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1. Must be listed in the team roster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 Only players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listed 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n the roster form are allowed to play. 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2. Must submit a registration/permission form before the specified deadline.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3. Must be born 20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11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 or higher, cut off date is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January 1st 2025.</w:t>
      </w:r>
    </w:p>
    <w:p w:rsidR="00000000" w:rsidDel="00000000" w:rsidP="00000000" w:rsidRDefault="00000000" w:rsidRPr="00000000" w14:paraId="00000039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4. Must have Filipino lineage. Any doubt under this provision that results in a challenge from the opposing team shall require the player in question to present his/her proof of a Filipino heritage. A passport, drivers license and a birth certificate must be presented.</w:t>
      </w:r>
    </w:p>
    <w:p w:rsidR="00000000" w:rsidDel="00000000" w:rsidP="00000000" w:rsidRDefault="00000000" w:rsidRPr="00000000" w14:paraId="0000003A">
      <w:pPr>
        <w:spacing w:after="100" w:before="100" w:lineRule="auto"/>
        <w:jc w:val="both"/>
        <w:rPr>
          <w:rFonts w:ascii="Arial" w:cs="Arial" w:eastAsia="Arial" w:hAnsi="Arial"/>
          <w:b w:val="1"/>
          <w:color w:val="0000f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100" w:before="100" w:lineRule="auto"/>
        <w:jc w:val="both"/>
        <w:rPr>
          <w:rFonts w:ascii="Arial" w:cs="Arial" w:eastAsia="Arial" w:hAnsi="Arial"/>
          <w:b w:val="1"/>
          <w:color w:val="0000ff"/>
        </w:rPr>
      </w:pPr>
      <w:r w:rsidDel="00000000" w:rsidR="00000000" w:rsidRPr="00000000">
        <w:rPr>
          <w:rFonts w:ascii="Arial" w:cs="Arial" w:eastAsia="Arial" w:hAnsi="Arial"/>
          <w:b w:val="1"/>
          <w:color w:val="0000ff"/>
          <w:rtl w:val="0"/>
        </w:rPr>
        <w:t xml:space="preserve">15 UNDER ASIAN GIRLS</w:t>
      </w:r>
    </w:p>
    <w:p w:rsidR="00000000" w:rsidDel="00000000" w:rsidP="00000000" w:rsidRDefault="00000000" w:rsidRPr="00000000" w14:paraId="0000003C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1. Must be listed in the team roster. Only players listed on the roster form are allowed to play. </w:t>
      </w:r>
    </w:p>
    <w:p w:rsidR="00000000" w:rsidDel="00000000" w:rsidP="00000000" w:rsidRDefault="00000000" w:rsidRPr="00000000" w14:paraId="0000003E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2. Must submit a registration/permission form before the specified deadline.</w:t>
      </w:r>
    </w:p>
    <w:p w:rsidR="00000000" w:rsidDel="00000000" w:rsidP="00000000" w:rsidRDefault="00000000" w:rsidRPr="00000000" w14:paraId="0000003F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3. Must be born 2010 or higher, cut off date is January 1st 2025.</w:t>
      </w:r>
    </w:p>
    <w:p w:rsidR="00000000" w:rsidDel="00000000" w:rsidP="00000000" w:rsidRDefault="00000000" w:rsidRPr="00000000" w14:paraId="00000040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4. Must have ASIAN lineage. Any doubt under this provision that results in a challenge from the opposing team shall require the player in question to present his/her proof of an ASIAN heritage. A passport, drivers license and a birth certificate must be presented.</w:t>
      </w:r>
    </w:p>
    <w:p w:rsidR="00000000" w:rsidDel="00000000" w:rsidP="00000000" w:rsidRDefault="00000000" w:rsidRPr="00000000" w14:paraId="00000041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432f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432ff"/>
          <w:sz w:val="24"/>
          <w:szCs w:val="24"/>
          <w:u w:val="none"/>
          <w:shd w:fill="auto" w:val="clear"/>
          <w:vertAlign w:val="baseline"/>
          <w:rtl w:val="0"/>
        </w:rPr>
        <w:t xml:space="preserve">16 UNDER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1. Must be listed in the team roster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 Only players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listed 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n the roster form are allowed to play. 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2. Must submit a registration/permission form before the specified deadline.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3. Must be born 200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8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 or higher, cut off date is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January 1st 2024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4. Must have Filipino lineage. Any doubt under this provision that results in a challenge from the opposing team shall require the player in question to present his/her proof of a Filipino heritage. A passport, drivers license and a birth certificate must be presented..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432f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432ff"/>
          <w:rtl w:val="0"/>
        </w:rPr>
        <w:t xml:space="preserve">5’10ft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432ff"/>
          <w:sz w:val="24"/>
          <w:szCs w:val="24"/>
          <w:u w:val="none"/>
          <w:shd w:fill="auto" w:val="clear"/>
          <w:vertAlign w:val="baseline"/>
          <w:rtl w:val="0"/>
        </w:rPr>
        <w:t xml:space="preserve">UNDER 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1. Must be listed in the team roster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 Only players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listed 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n the roster form are allowed to play. 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2. Must submit a registration/permission form before the specified deadline.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3. Must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not be over 5’10ft without shoes.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4. Must have Filipino lineage. Any doubt under this provision that results in a challenge from the opposing team shall require the player in question to present his/her proof of a Filipino heritage. A passport, drivers license and a birth certificate must be presented.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1"/>
          <w:color w:val="0000ff"/>
        </w:rPr>
      </w:pPr>
      <w:r w:rsidDel="00000000" w:rsidR="00000000" w:rsidRPr="00000000">
        <w:rPr>
          <w:rFonts w:ascii="Arial" w:cs="Arial" w:eastAsia="Arial" w:hAnsi="Arial"/>
          <w:b w:val="1"/>
          <w:color w:val="0000ff"/>
          <w:rtl w:val="0"/>
        </w:rPr>
        <w:t xml:space="preserve">30 OVER SENIORS</w:t>
      </w:r>
    </w:p>
    <w:p w:rsidR="00000000" w:rsidDel="00000000" w:rsidP="00000000" w:rsidRDefault="00000000" w:rsidRPr="00000000" w14:paraId="00000051">
      <w:pPr>
        <w:spacing w:after="100" w:before="100" w:lineRule="auto"/>
        <w:jc w:val="both"/>
        <w:rPr>
          <w:rFonts w:ascii="Arial" w:cs="Arial" w:eastAsia="Arial" w:hAnsi="Arial"/>
          <w:b w:val="1"/>
          <w:color w:val="0432f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100" w:before="100" w:lineRule="auto"/>
        <w:jc w:val="both"/>
        <w:rPr>
          <w:rFonts w:ascii="Arial" w:cs="Arial" w:eastAsia="Arial" w:hAnsi="Arial"/>
          <w:b w:val="1"/>
          <w:color w:val="0432f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1. Must be listed in the team roster. Only players listed on the roster form are allowed to play. </w:t>
      </w:r>
    </w:p>
    <w:p w:rsidR="00000000" w:rsidDel="00000000" w:rsidP="00000000" w:rsidRDefault="00000000" w:rsidRPr="00000000" w14:paraId="00000054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2. Must submit a registration/permission form before the specified deadline.</w:t>
      </w:r>
    </w:p>
    <w:p w:rsidR="00000000" w:rsidDel="00000000" w:rsidP="00000000" w:rsidRDefault="00000000" w:rsidRPr="00000000" w14:paraId="00000055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3. Born 1995</w:t>
      </w:r>
    </w:p>
    <w:p w:rsidR="00000000" w:rsidDel="00000000" w:rsidP="00000000" w:rsidRDefault="00000000" w:rsidRPr="00000000" w14:paraId="00000056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4. Must have Filipino lineage. Any doubt under this provision that results in a challenge from the opposing team shall require the player in question to present his/her proof of a Filipino heritage. A passport, drivers license and a birth certificate must be presented.</w:t>
      </w:r>
    </w:p>
    <w:p w:rsidR="00000000" w:rsidDel="00000000" w:rsidP="00000000" w:rsidRDefault="00000000" w:rsidRPr="00000000" w14:paraId="00000057">
      <w:pPr>
        <w:spacing w:after="100" w:before="100" w:lineRule="auto"/>
        <w:jc w:val="both"/>
        <w:rPr>
          <w:rFonts w:ascii="Arial" w:cs="Arial" w:eastAsia="Arial" w:hAnsi="Arial"/>
          <w:b w:val="1"/>
          <w:color w:val="0432f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432f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432ff"/>
          <w:sz w:val="24"/>
          <w:szCs w:val="24"/>
          <w:u w:val="none"/>
          <w:shd w:fill="auto" w:val="clear"/>
          <w:vertAlign w:val="baseline"/>
          <w:rtl w:val="0"/>
        </w:rPr>
        <w:t xml:space="preserve">4</w:t>
      </w:r>
      <w:r w:rsidDel="00000000" w:rsidR="00000000" w:rsidRPr="00000000">
        <w:rPr>
          <w:rFonts w:ascii="Arial" w:cs="Arial" w:eastAsia="Arial" w:hAnsi="Arial"/>
          <w:b w:val="1"/>
          <w:color w:val="0432ff"/>
          <w:rtl w:val="0"/>
        </w:rPr>
        <w:t xml:space="preserve">0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432ff"/>
          <w:sz w:val="24"/>
          <w:szCs w:val="24"/>
          <w:u w:val="none"/>
          <w:shd w:fill="auto" w:val="clear"/>
          <w:vertAlign w:val="baseline"/>
          <w:rtl w:val="0"/>
        </w:rPr>
        <w:t xml:space="preserve"> OVER MASTERS</w:t>
      </w:r>
    </w:p>
    <w:p w:rsidR="00000000" w:rsidDel="00000000" w:rsidP="00000000" w:rsidRDefault="00000000" w:rsidRPr="00000000" w14:paraId="0000005A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1. Must be listed in the team roster. Only players listedon the roster form are allowed to play. </w:t>
      </w:r>
    </w:p>
    <w:p w:rsidR="00000000" w:rsidDel="00000000" w:rsidP="00000000" w:rsidRDefault="00000000" w:rsidRPr="00000000" w14:paraId="0000005B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2. Must submit a registration/permission form before the specified deadline.</w:t>
      </w:r>
    </w:p>
    <w:p w:rsidR="00000000" w:rsidDel="00000000" w:rsidP="00000000" w:rsidRDefault="00000000" w:rsidRPr="00000000" w14:paraId="0000005C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3. Born 1985</w:t>
      </w:r>
    </w:p>
    <w:p w:rsidR="00000000" w:rsidDel="00000000" w:rsidP="00000000" w:rsidRDefault="00000000" w:rsidRPr="00000000" w14:paraId="0000005D">
      <w:pPr>
        <w:spacing w:after="100" w:before="100" w:lineRule="auto"/>
        <w:jc w:val="both"/>
        <w:rPr>
          <w:rFonts w:ascii="Arial" w:cs="Arial" w:eastAsia="Arial" w:hAnsi="Arial"/>
          <w:b w:val="1"/>
          <w:color w:val="0432ff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4. Must have Filipino lineage. Any doubt under this provision that results in a challenge from the opposing team shall require the player in question to present his/her proof of a Filipino heritage. A passport, drivers license and a birth certificate must be presented.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432f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1"/>
          <w:color w:val="0433ff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color w:val="0433ff"/>
          <w:sz w:val="30"/>
          <w:szCs w:val="30"/>
          <w:rtl w:val="0"/>
        </w:rPr>
        <w:t xml:space="preserve">50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433f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433ff"/>
          <w:sz w:val="28"/>
          <w:szCs w:val="28"/>
          <w:u w:val="none"/>
          <w:shd w:fill="auto" w:val="clear"/>
          <w:vertAlign w:val="baseline"/>
          <w:rtl w:val="0"/>
        </w:rPr>
        <w:t xml:space="preserve">OVER </w:t>
      </w:r>
      <w:r w:rsidDel="00000000" w:rsidR="00000000" w:rsidRPr="00000000">
        <w:rPr>
          <w:rFonts w:ascii="Arial" w:cs="Arial" w:eastAsia="Arial" w:hAnsi="Arial"/>
          <w:b w:val="1"/>
          <w:color w:val="0433ff"/>
          <w:sz w:val="28"/>
          <w:szCs w:val="28"/>
          <w:rtl w:val="0"/>
        </w:rPr>
        <w:t xml:space="preserve">GRANDMASTERS</w:t>
      </w:r>
    </w:p>
    <w:p w:rsidR="00000000" w:rsidDel="00000000" w:rsidP="00000000" w:rsidRDefault="00000000" w:rsidRPr="00000000" w14:paraId="00000062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1. Must be listed in the team roster. Only the players listed on the roster form are allowed to play. </w:t>
      </w:r>
    </w:p>
    <w:p w:rsidR="00000000" w:rsidDel="00000000" w:rsidP="00000000" w:rsidRDefault="00000000" w:rsidRPr="00000000" w14:paraId="00000063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2. Must submit a registration/permission form before the specified deadline.</w:t>
      </w:r>
    </w:p>
    <w:p w:rsidR="00000000" w:rsidDel="00000000" w:rsidP="00000000" w:rsidRDefault="00000000" w:rsidRPr="00000000" w14:paraId="00000064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3. Born 1975</w:t>
      </w:r>
    </w:p>
    <w:p w:rsidR="00000000" w:rsidDel="00000000" w:rsidP="00000000" w:rsidRDefault="00000000" w:rsidRPr="00000000" w14:paraId="00000065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4. Must have Filipino lineage. Any doubt under this provision that results in a challenge from the opposing team shall require the player in question to present his/her proof of a Filipino heritage. A passport, drivers license and a birth certificate must be presented.</w:t>
      </w:r>
    </w:p>
    <w:p w:rsidR="00000000" w:rsidDel="00000000" w:rsidP="00000000" w:rsidRDefault="00000000" w:rsidRPr="00000000" w14:paraId="00000066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5. a grandfathered player (10+ years) of non Filipino race is allowed to play. Must not be over 6’3ft.</w:t>
      </w:r>
    </w:p>
    <w:p w:rsidR="00000000" w:rsidDel="00000000" w:rsidP="00000000" w:rsidRDefault="00000000" w:rsidRPr="00000000" w14:paraId="00000067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100" w:before="100" w:lineRule="auto"/>
        <w:jc w:val="both"/>
        <w:rPr>
          <w:rFonts w:ascii="Arial" w:cs="Arial" w:eastAsia="Arial" w:hAnsi="Arial"/>
          <w:b w:val="1"/>
          <w:color w:val="0433ff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color w:val="0433ff"/>
          <w:sz w:val="30"/>
          <w:szCs w:val="30"/>
          <w:rtl w:val="0"/>
        </w:rPr>
        <w:t xml:space="preserve">55 </w:t>
      </w:r>
      <w:r w:rsidDel="00000000" w:rsidR="00000000" w:rsidRPr="00000000">
        <w:rPr>
          <w:rFonts w:ascii="Arial" w:cs="Arial" w:eastAsia="Arial" w:hAnsi="Arial"/>
          <w:b w:val="1"/>
          <w:color w:val="0433ff"/>
          <w:sz w:val="28"/>
          <w:szCs w:val="28"/>
          <w:rtl w:val="0"/>
        </w:rPr>
        <w:t xml:space="preserve">OVER SUPER GRANDMASTERS</w:t>
      </w:r>
    </w:p>
    <w:p w:rsidR="00000000" w:rsidDel="00000000" w:rsidP="00000000" w:rsidRDefault="00000000" w:rsidRPr="00000000" w14:paraId="00000069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1. Must be listed in the team roster. Only players listed on the roster form are allowed to play. </w:t>
      </w:r>
    </w:p>
    <w:p w:rsidR="00000000" w:rsidDel="00000000" w:rsidP="00000000" w:rsidRDefault="00000000" w:rsidRPr="00000000" w14:paraId="0000006A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2. Must submit a registration/permission form before the specified deadline.</w:t>
      </w:r>
    </w:p>
    <w:p w:rsidR="00000000" w:rsidDel="00000000" w:rsidP="00000000" w:rsidRDefault="00000000" w:rsidRPr="00000000" w14:paraId="0000006B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3. Born 1970</w:t>
      </w:r>
    </w:p>
    <w:p w:rsidR="00000000" w:rsidDel="00000000" w:rsidP="00000000" w:rsidRDefault="00000000" w:rsidRPr="00000000" w14:paraId="0000006C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4. Must have Filipino lineage. Any doubt under this provision that results in a challenge from the opposing team shall require the player in question to present his/her proof of a Filipino heritage. A passport, drivers license and a birth certificate must be presented.</w:t>
      </w:r>
    </w:p>
    <w:p w:rsidR="00000000" w:rsidDel="00000000" w:rsidP="00000000" w:rsidRDefault="00000000" w:rsidRPr="00000000" w14:paraId="0000006D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5. A grandfathered player (10+ years) of non Filipino race is allowed to play. Must not be over 6’3ft.</w:t>
      </w:r>
    </w:p>
    <w:p w:rsidR="00000000" w:rsidDel="00000000" w:rsidP="00000000" w:rsidRDefault="00000000" w:rsidRPr="00000000" w14:paraId="0000006E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after="100" w:before="100" w:lineRule="auto"/>
        <w:jc w:val="both"/>
        <w:rPr>
          <w:rFonts w:ascii="Arial" w:cs="Arial" w:eastAsia="Arial" w:hAnsi="Arial"/>
          <w:b w:val="1"/>
          <w:color w:val="0000ff"/>
        </w:rPr>
      </w:pPr>
      <w:r w:rsidDel="00000000" w:rsidR="00000000" w:rsidRPr="00000000">
        <w:rPr>
          <w:rFonts w:ascii="Arial" w:cs="Arial" w:eastAsia="Arial" w:hAnsi="Arial"/>
          <w:b w:val="1"/>
          <w:color w:val="0000ff"/>
          <w:rtl w:val="0"/>
        </w:rPr>
        <w:t xml:space="preserve">58 OVER LEGENDARY</w:t>
      </w:r>
    </w:p>
    <w:p w:rsidR="00000000" w:rsidDel="00000000" w:rsidP="00000000" w:rsidRDefault="00000000" w:rsidRPr="00000000" w14:paraId="00000070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1. Must be listed in the team roster. Only players listed on the roster form are allowed to play. </w:t>
      </w:r>
    </w:p>
    <w:p w:rsidR="00000000" w:rsidDel="00000000" w:rsidP="00000000" w:rsidRDefault="00000000" w:rsidRPr="00000000" w14:paraId="00000071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2. Must submit a registration/permission form before the specified deadline.</w:t>
      </w:r>
    </w:p>
    <w:p w:rsidR="00000000" w:rsidDel="00000000" w:rsidP="00000000" w:rsidRDefault="00000000" w:rsidRPr="00000000" w14:paraId="00000072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3. Born 1967</w:t>
      </w:r>
    </w:p>
    <w:p w:rsidR="00000000" w:rsidDel="00000000" w:rsidP="00000000" w:rsidRDefault="00000000" w:rsidRPr="00000000" w14:paraId="00000073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4. Must have Filipino lineage. Any doubt under this provision that results in a challenge from the opposing team shall require the player in question to present his/her proof of a Filipino heritage. A passport, drivers license and a birth certificate must be presented.</w:t>
      </w:r>
    </w:p>
    <w:p w:rsidR="00000000" w:rsidDel="00000000" w:rsidP="00000000" w:rsidRDefault="00000000" w:rsidRPr="00000000" w14:paraId="00000074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5. A grandfathered player (10+ years) of non Filipino race is allowed to play. Must not be over 6’3ft.</w:t>
      </w:r>
    </w:p>
    <w:p w:rsidR="00000000" w:rsidDel="00000000" w:rsidP="00000000" w:rsidRDefault="00000000" w:rsidRPr="00000000" w14:paraId="00000075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after="100" w:before="100" w:lineRule="auto"/>
        <w:jc w:val="both"/>
        <w:rPr>
          <w:rFonts w:ascii="Arial" w:cs="Arial" w:eastAsia="Arial" w:hAnsi="Arial"/>
          <w:b w:val="1"/>
          <w:color w:val="0000ff"/>
        </w:rPr>
      </w:pPr>
      <w:r w:rsidDel="00000000" w:rsidR="00000000" w:rsidRPr="00000000">
        <w:rPr>
          <w:rFonts w:ascii="Arial" w:cs="Arial" w:eastAsia="Arial" w:hAnsi="Arial"/>
          <w:b w:val="1"/>
          <w:color w:val="0000ff"/>
          <w:rtl w:val="0"/>
        </w:rPr>
        <w:t xml:space="preserve">FATHER AND SON DIVISION</w:t>
      </w:r>
    </w:p>
    <w:p w:rsidR="00000000" w:rsidDel="00000000" w:rsidP="00000000" w:rsidRDefault="00000000" w:rsidRPr="00000000" w14:paraId="00000077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1. Must be listed in the team roster. Only players listed on the roster form are allowed to play. </w:t>
      </w:r>
    </w:p>
    <w:p w:rsidR="00000000" w:rsidDel="00000000" w:rsidP="00000000" w:rsidRDefault="00000000" w:rsidRPr="00000000" w14:paraId="00000079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2. Must submit a registration/permission form before the specified deadline.</w:t>
      </w:r>
    </w:p>
    <w:p w:rsidR="00000000" w:rsidDel="00000000" w:rsidP="00000000" w:rsidRDefault="00000000" w:rsidRPr="00000000" w14:paraId="0000007A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3. Minimum age requirement for sons is 16 yo with parental consent.</w:t>
      </w:r>
    </w:p>
    <w:p w:rsidR="00000000" w:rsidDel="00000000" w:rsidP="00000000" w:rsidRDefault="00000000" w:rsidRPr="00000000" w14:paraId="0000007B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4. Must have Filipino lineage. Any doubt under this provision that results in a challenge from the opposing team shall require the player in question to present his/her proof of a Filipino heritage. A passport, drivers license and a birth certificate must be presented.</w:t>
      </w:r>
    </w:p>
    <w:p w:rsidR="00000000" w:rsidDel="00000000" w:rsidP="00000000" w:rsidRDefault="00000000" w:rsidRPr="00000000" w14:paraId="0000007C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5. -A mix of father and son should be inside the court for a full 10 minutes, 1 quarter. </w:t>
      </w:r>
    </w:p>
    <w:p w:rsidR="00000000" w:rsidDel="00000000" w:rsidP="00000000" w:rsidRDefault="00000000" w:rsidRPr="00000000" w14:paraId="0000007D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    -Minimum of 2 fathers </w:t>
      </w:r>
    </w:p>
    <w:p w:rsidR="00000000" w:rsidDel="00000000" w:rsidP="00000000" w:rsidRDefault="00000000" w:rsidRPr="00000000" w14:paraId="0000007E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    - Maximum of 3 sons </w:t>
      </w:r>
    </w:p>
    <w:p w:rsidR="00000000" w:rsidDel="00000000" w:rsidP="00000000" w:rsidRDefault="00000000" w:rsidRPr="00000000" w14:paraId="0000007F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after="100" w:before="10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92d05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92d05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433ff"/>
          <w:sz w:val="28"/>
          <w:szCs w:val="28"/>
          <w:u w:val="none"/>
          <w:shd w:fill="auto" w:val="clear"/>
          <w:vertAlign w:val="baseline"/>
          <w:rtl w:val="0"/>
        </w:rPr>
        <w:t xml:space="preserve">IV.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433ff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433ff"/>
          <w:sz w:val="28"/>
          <w:szCs w:val="28"/>
          <w:u w:val="none"/>
          <w:shd w:fill="auto" w:val="clear"/>
          <w:vertAlign w:val="baseline"/>
          <w:rtl w:val="0"/>
        </w:rPr>
        <w:t xml:space="preserve">Rosters: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100" w:line="240" w:lineRule="auto"/>
        <w:ind w:left="288" w:right="0" w:hanging="288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100" w:line="240" w:lineRule="auto"/>
        <w:ind w:left="288" w:right="0" w:hanging="288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1.  An official approved roster shall be submitted for each team entered in a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UPSA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website  by the date published for each sport (timelines).</w:t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100" w:line="240" w:lineRule="auto"/>
        <w:ind w:left="288" w:right="0" w:hanging="288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 2.  Player(s) may not be added to a roster at the game location site.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100" w:line="240" w:lineRule="auto"/>
        <w:ind w:left="288" w:right="0" w:hanging="288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3.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signed copy of the Waiver/Conduct Form.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4. Teams cannot make changes in a roster, once submitted all roster are final. </w:t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 5. A player can play in 2 separate divisions as long as eligible to play. </w:t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 6. Players must play at least 1 game on Saturday to be eligible to play on Sunday (playoffs).</w:t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 7. For Coed, players can play or sub anytime. No minimum requirement of female players inside the court.</w:t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92d05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6a813e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433ff"/>
          <w:sz w:val="28"/>
          <w:szCs w:val="28"/>
          <w:u w:val="none"/>
          <w:shd w:fill="auto" w:val="clear"/>
          <w:vertAlign w:val="baseline"/>
          <w:rtl w:val="0"/>
        </w:rPr>
        <w:t xml:space="preserve">V</w:t>
      </w:r>
      <w:r w:rsidDel="00000000" w:rsidR="00000000" w:rsidRPr="00000000">
        <w:rPr>
          <w:rFonts w:ascii="Arial" w:cs="Arial" w:eastAsia="Arial" w:hAnsi="Arial"/>
          <w:b w:val="1"/>
          <w:color w:val="0433ff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433ff"/>
          <w:sz w:val="28"/>
          <w:szCs w:val="28"/>
          <w:u w:val="none"/>
          <w:shd w:fill="auto" w:val="clear"/>
          <w:vertAlign w:val="baseline"/>
          <w:rtl w:val="0"/>
        </w:rPr>
        <w:t xml:space="preserve">Uniforms: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Every team/player must wear their assigned jersey otherwise an automatic technical will be assessed to the offending party. Officiating referees will call the technical foul when his/her team has possession. A 2 </w:t>
      </w:r>
      <w:r w:rsidDel="00000000" w:rsidR="00000000" w:rsidRPr="00000000">
        <w:rPr>
          <w:rFonts w:ascii="Arial" w:cs="Arial" w:eastAsia="Arial" w:hAnsi="Arial"/>
          <w:rtl w:val="0"/>
        </w:rPr>
        <w:t xml:space="preserve">shot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foul and a possession will be awarded to the opposing team. </w:t>
      </w:r>
      <w:r w:rsidDel="00000000" w:rsidR="00000000" w:rsidRPr="00000000">
        <w:rPr>
          <w:rFonts w:ascii="Arial" w:cs="Arial" w:eastAsia="Arial" w:hAnsi="Arial"/>
          <w:rtl w:val="0"/>
        </w:rPr>
        <w:t xml:space="preserve">The team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will be </w:t>
      </w:r>
      <w:r w:rsidDel="00000000" w:rsidR="00000000" w:rsidRPr="00000000">
        <w:rPr>
          <w:rFonts w:ascii="Arial" w:cs="Arial" w:eastAsia="Arial" w:hAnsi="Arial"/>
          <w:rtl w:val="0"/>
        </w:rPr>
        <w:t xml:space="preserve">charged with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 team foul. Officials can call the tournament director/organizers to </w:t>
      </w:r>
      <w:r w:rsidDel="00000000" w:rsidR="00000000" w:rsidRPr="00000000">
        <w:rPr>
          <w:rFonts w:ascii="Arial" w:cs="Arial" w:eastAsia="Arial" w:hAnsi="Arial"/>
          <w:rtl w:val="0"/>
        </w:rPr>
        <w:t xml:space="preserve">verify the players identity and address the issues. Wearing the wrong uniform as long as it's the correct player is not a ground for forfeiture of the games. The tournament director has the authority to correct the problem and continue the games.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2.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Participants must tuck-in jerseys. Player(s) will be given a warning during the 1st infraction then a technical foul will be </w:t>
      </w:r>
      <w:r w:rsidDel="00000000" w:rsidR="00000000" w:rsidRPr="00000000">
        <w:rPr>
          <w:rFonts w:ascii="Arial" w:cs="Arial" w:eastAsia="Arial" w:hAnsi="Arial"/>
          <w:rtl w:val="0"/>
        </w:rPr>
        <w:t xml:space="preserve">assessed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if player(s) continue to allow </w:t>
      </w:r>
      <w:r w:rsidDel="00000000" w:rsidR="00000000" w:rsidRPr="00000000">
        <w:rPr>
          <w:rFonts w:ascii="Arial" w:cs="Arial" w:eastAsia="Arial" w:hAnsi="Arial"/>
          <w:rtl w:val="0"/>
        </w:rPr>
        <w:t xml:space="preserve">it to hang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and ignore. Referees will use his discretion in determining who</w:t>
      </w:r>
      <w:r w:rsidDel="00000000" w:rsidR="00000000" w:rsidRPr="00000000">
        <w:rPr>
          <w:rFonts w:ascii="Arimo" w:cs="Arimo" w:eastAsia="Arimo" w:hAnsi="Arim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 who to assess.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Player(s) may not wear pants or shorts that contain belt loops or pockets during athletic </w:t>
      </w:r>
      <w:r w:rsidDel="00000000" w:rsidR="00000000" w:rsidRPr="00000000">
        <w:rPr>
          <w:rFonts w:ascii="Arial" w:cs="Arial" w:eastAsia="Arial" w:hAnsi="Arial"/>
          <w:rtl w:val="0"/>
        </w:rPr>
        <w:t xml:space="preserve">contests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for safety purposes. Participants may not wear any type of jewelry during warm ups or actual competition at any time.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92d05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433ff"/>
          <w:sz w:val="28"/>
          <w:szCs w:val="28"/>
          <w:u w:val="none"/>
          <w:shd w:fill="auto" w:val="clear"/>
          <w:vertAlign w:val="baseline"/>
          <w:rtl w:val="0"/>
        </w:rPr>
        <w:t xml:space="preserve">VI. Game Conduct: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433ff"/>
          <w:sz w:val="28"/>
          <w:szCs w:val="28"/>
          <w:u w:val="none"/>
          <w:shd w:fill="auto" w:val="clear"/>
          <w:vertAlign w:val="baseline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92d05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1. Exhibiting an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unsportsmanlike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 conduct and initiating a confrontation, will result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in an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 automatic removal in a game and a suspension if it warrants. </w:t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2. Players who spit,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throw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 a punch, shove or slap others will be ejected from the game and an automatic suspension for the rest of the tournament/league.</w:t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3.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A player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 who gets 2 technical fouls on the same game will be ejected from the game.</w:t>
      </w:r>
    </w:p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4. If the whole team left the bench after an altercation that team will be suspended for the rest of the tournament/league  and will not be afforded a refund. </w:t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5. If both benches cleared after an altercation, both teams will be suspended for the rest of the tournament/league and will not be afforded a refund.  </w:t>
      </w:r>
    </w:p>
    <w:p w:rsidR="00000000" w:rsidDel="00000000" w:rsidP="00000000" w:rsidRDefault="00000000" w:rsidRPr="00000000" w14:paraId="000000A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6. Foul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language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 is strictly prohibited and will be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asked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 to leave the gym immediately.</w:t>
      </w:r>
    </w:p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7. Coaches, team captains shall be fully responsible for all actions that take place immediately prior to, during, or immediately following any athletic contest scheduled. Yelling at and/or confronting a referee by a player will result in a technical foul being assessed to the players team. </w:t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8. Only coaches and players are allowed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on the team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 bench. Anyone who wishes to sit on a team bench will be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asked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 to leave.  </w:t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9. Please respect game officials, timers and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scorekeepers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. They have the authority to throw anybody out of the court as well as the gym. </w:t>
      </w:r>
    </w:p>
    <w:p w:rsidR="00000000" w:rsidDel="00000000" w:rsidP="00000000" w:rsidRDefault="00000000" w:rsidRPr="00000000" w14:paraId="000000A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10. All players and volunteers must leave the gym in a neat and orderly condition in the manner it was found. Please help all our volunteers to keep the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gym, especially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 the bathroom clean by policing ourselves after using and picking up your water bottles after playing.  </w:t>
      </w:r>
    </w:p>
    <w:p w:rsidR="00000000" w:rsidDel="00000000" w:rsidP="00000000" w:rsidRDefault="00000000" w:rsidRPr="00000000" w14:paraId="000000A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92d05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433ff"/>
          <w:sz w:val="28"/>
          <w:szCs w:val="28"/>
          <w:u w:val="none"/>
          <w:shd w:fill="auto" w:val="clear"/>
          <w:vertAlign w:val="baseline"/>
          <w:rtl w:val="0"/>
        </w:rPr>
        <w:t xml:space="preserve">VII. Disciplinary Action: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92d050"/>
          <w:sz w:val="28"/>
          <w:szCs w:val="28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A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1.  Disciplinary action will be taken against any player, coach, team, and/or parent for  </w:t>
        <w:tab/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unsportsmanlike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 conduct, falsification of rosters, or any other acts that may be considered detrimental to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UPSA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 sports program. </w:t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100" w:line="240" w:lineRule="auto"/>
        <w:ind w:left="288" w:right="0" w:hanging="288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2. The Board Members will decide disciplinary action that may include suspension from a particular game to expulsion from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UPSA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 programs. </w:t>
      </w:r>
    </w:p>
    <w:p w:rsidR="00000000" w:rsidDel="00000000" w:rsidP="00000000" w:rsidRDefault="00000000" w:rsidRPr="00000000" w14:paraId="000000A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100" w:line="240" w:lineRule="auto"/>
        <w:ind w:left="288" w:right="0" w:hanging="288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100" w:line="240" w:lineRule="auto"/>
        <w:ind w:left="288" w:right="0" w:hanging="288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92d05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433ff"/>
          <w:sz w:val="28"/>
          <w:szCs w:val="28"/>
          <w:rtl w:val="0"/>
        </w:rPr>
        <w:t xml:space="preserve">VIII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433ff"/>
          <w:sz w:val="28"/>
          <w:szCs w:val="28"/>
          <w:u w:val="none"/>
          <w:shd w:fill="auto" w:val="clear"/>
          <w:vertAlign w:val="baseline"/>
          <w:rtl w:val="0"/>
        </w:rPr>
        <w:t xml:space="preserve">. Protest Rules: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1. Any judgment rendered by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the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 referees is final and cannot be subjected to protest.</w:t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 2. Any other protest must be submitted in writing to tournament/league officials within 30 minutes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before the start of the game.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3. The opposing team must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furnish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 a copy of the protest.</w:t>
      </w:r>
    </w:p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4. The Tournament officials will render the decision on any protested game.</w:t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5. In a league/tournament, there will be a $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5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00 fee for protesting an ineligible player such as overage/underage or origin. $50 will be refunded if protest is proven to be valid and $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5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00 is not refundable if protest is invalid. </w:t>
      </w:r>
    </w:p>
    <w:p w:rsidR="00000000" w:rsidDel="00000000" w:rsidP="00000000" w:rsidRDefault="00000000" w:rsidRPr="00000000" w14:paraId="000000B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92d05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433ff"/>
          <w:sz w:val="28"/>
          <w:szCs w:val="28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433ff"/>
          <w:sz w:val="28"/>
          <w:szCs w:val="28"/>
          <w:u w:val="none"/>
          <w:shd w:fill="auto" w:val="clear"/>
          <w:vertAlign w:val="baseline"/>
          <w:rtl w:val="0"/>
        </w:rPr>
        <w:t xml:space="preserve">X.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433ff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433ff"/>
          <w:sz w:val="28"/>
          <w:szCs w:val="28"/>
          <w:u w:val="none"/>
          <w:shd w:fill="auto" w:val="clear"/>
          <w:vertAlign w:val="baseline"/>
          <w:rtl w:val="0"/>
        </w:rPr>
        <w:t xml:space="preserve">Forfeiture: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92d05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92d05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92d05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1. If a team lacks five (5) players at start time,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the game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 will be a forfeit.</w:t>
      </w:r>
    </w:p>
    <w:p w:rsidR="00000000" w:rsidDel="00000000" w:rsidP="00000000" w:rsidRDefault="00000000" w:rsidRPr="00000000" w14:paraId="000000B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92d05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433ff"/>
          <w:sz w:val="28"/>
          <w:szCs w:val="28"/>
          <w:u w:val="none"/>
          <w:shd w:fill="auto" w:val="clear"/>
          <w:vertAlign w:val="baseline"/>
          <w:rtl w:val="0"/>
        </w:rPr>
        <w:t xml:space="preserve">X. Cancellations: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433ff"/>
          <w:sz w:val="28"/>
          <w:szCs w:val="28"/>
          <w:u w:val="none"/>
          <w:shd w:fill="auto" w:val="clear"/>
          <w:vertAlign w:val="baseline"/>
          <w:rtl w:val="0"/>
        </w:rPr>
        <w:t xml:space="preserve">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92d05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B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92d05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In the event of inclement weather, act of GOD the event will operate under the Venue/County School closing policy. </w:t>
      </w:r>
    </w:p>
    <w:p w:rsidR="00000000" w:rsidDel="00000000" w:rsidP="00000000" w:rsidRDefault="00000000" w:rsidRPr="00000000" w14:paraId="000000C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92d05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433ff"/>
          <w:sz w:val="28"/>
          <w:szCs w:val="28"/>
          <w:u w:val="none"/>
          <w:shd w:fill="auto" w:val="clear"/>
          <w:vertAlign w:val="baseline"/>
          <w:rtl w:val="0"/>
        </w:rPr>
        <w:t xml:space="preserve">XI. Game Format: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C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1. All games will be 20-minutes running clock and a stop clock the last 2 minutes of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the second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half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2. There will be a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5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-minute half time break  and a 2-minute overtime period,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sudden death on 2nd over time.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3. Each team will be granted a 5-minute warmup.</w:t>
      </w:r>
    </w:p>
    <w:p w:rsidR="00000000" w:rsidDel="00000000" w:rsidP="00000000" w:rsidRDefault="00000000" w:rsidRPr="00000000" w14:paraId="000000C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4. Each team will get two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20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-second timeouts per half and 1 full timeout per overtime period.</w:t>
      </w:r>
    </w:p>
    <w:p w:rsidR="00000000" w:rsidDel="00000000" w:rsidP="00000000" w:rsidRDefault="00000000" w:rsidRPr="00000000" w14:paraId="000000C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5. Teams will shoot the bonus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2 shots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 on the 7th team foul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6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. No game will begin before its scheduled time.</w:t>
      </w:r>
    </w:p>
    <w:p w:rsidR="00000000" w:rsidDel="00000000" w:rsidP="00000000" w:rsidRDefault="00000000" w:rsidRPr="00000000" w14:paraId="000000C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7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. Game time is forfeit time. 5 minute grace period allowed.</w:t>
      </w:r>
    </w:p>
    <w:p w:rsidR="00000000" w:rsidDel="00000000" w:rsidP="00000000" w:rsidRDefault="00000000" w:rsidRPr="00000000" w14:paraId="000000C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8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. Teams must have 5 players to start a game.</w:t>
      </w:r>
    </w:p>
    <w:p w:rsidR="00000000" w:rsidDel="00000000" w:rsidP="00000000" w:rsidRDefault="00000000" w:rsidRPr="00000000" w14:paraId="000000C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9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. Each player will receive 5 personal fouls.</w:t>
      </w:r>
    </w:p>
    <w:p w:rsidR="00000000" w:rsidDel="00000000" w:rsidP="00000000" w:rsidRDefault="00000000" w:rsidRPr="00000000" w14:paraId="000000C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0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  <w:rtl w:val="0"/>
        </w:rPr>
        <w:t xml:space="preserve">.Technical foul is counted as personal and team foul. Two technical fouls is an automatic ejection of the game. </w:t>
      </w:r>
    </w:p>
    <w:p w:rsidR="00000000" w:rsidDel="00000000" w:rsidP="00000000" w:rsidRDefault="00000000" w:rsidRPr="00000000" w14:paraId="000000C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3333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b05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b05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b05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15"/>
          <w:szCs w:val="1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15"/>
          <w:szCs w:val="15"/>
          <w:u w:val="none"/>
          <w:shd w:fill="auto" w:val="clear"/>
          <w:vertAlign w:val="baseline"/>
          <w:rtl w:val="0"/>
        </w:rPr>
        <w:t xml:space="preserve"> </w:t>
      </w:r>
      <w:r w:rsidDel="00000000" w:rsidR="00000000" w:rsidRPr="00000000">
        <w:rPr>
          <w:rtl w:val="0"/>
        </w:rPr>
      </w:r>
    </w:p>
    <w:sectPr>
      <w:headerReference r:id="rId8" w:type="default"/>
      <w:headerReference r:id="rId9" w:type="even"/>
      <w:footerReference r:id="rId10" w:type="default"/>
      <w:footerReference r:id="rId11" w:type="even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Times New Roman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Helvetica Neue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295" w:hanging="295"/>
      </w:pPr>
      <w:rPr>
        <w:smallCaps w:val="0"/>
        <w:strike w:val="0"/>
        <w:shd w:fill="auto" w:val="clear"/>
        <w:vertAlign w:val="baseline"/>
      </w:rPr>
    </w:lvl>
    <w:lvl w:ilvl="1">
      <w:start w:val="1"/>
      <w:numFmt w:val="decimal"/>
      <w:lvlText w:val="%2."/>
      <w:lvlJc w:val="left"/>
      <w:pPr>
        <w:ind w:left="1095" w:hanging="295"/>
      </w:pPr>
      <w:rPr>
        <w:smallCaps w:val="0"/>
        <w:strike w:val="0"/>
        <w:shd w:fill="auto" w:val="clear"/>
        <w:vertAlign w:val="baseline"/>
      </w:rPr>
    </w:lvl>
    <w:lvl w:ilvl="2">
      <w:start w:val="1"/>
      <w:numFmt w:val="decimal"/>
      <w:lvlText w:val="%3."/>
      <w:lvlJc w:val="left"/>
      <w:pPr>
        <w:ind w:left="1895" w:hanging="295"/>
      </w:pPr>
      <w:rPr>
        <w:smallCaps w:val="0"/>
        <w:strike w:val="0"/>
        <w:shd w:fill="auto" w:val="clear"/>
        <w:vertAlign w:val="baseline"/>
      </w:rPr>
    </w:lvl>
    <w:lvl w:ilvl="3">
      <w:start w:val="1"/>
      <w:numFmt w:val="decimal"/>
      <w:lvlText w:val="%4."/>
      <w:lvlJc w:val="left"/>
      <w:pPr>
        <w:ind w:left="2695" w:hanging="295"/>
      </w:pPr>
      <w:rPr>
        <w:smallCaps w:val="0"/>
        <w:strike w:val="0"/>
        <w:shd w:fill="auto" w:val="clear"/>
        <w:vertAlign w:val="baseline"/>
      </w:rPr>
    </w:lvl>
    <w:lvl w:ilvl="4">
      <w:start w:val="1"/>
      <w:numFmt w:val="decimal"/>
      <w:lvlText w:val="%5."/>
      <w:lvlJc w:val="left"/>
      <w:pPr>
        <w:ind w:left="3495" w:hanging="295"/>
      </w:pPr>
      <w:rPr>
        <w:smallCaps w:val="0"/>
        <w:strike w:val="0"/>
        <w:shd w:fill="auto" w:val="clear"/>
        <w:vertAlign w:val="baseline"/>
      </w:rPr>
    </w:lvl>
    <w:lvl w:ilvl="5">
      <w:start w:val="1"/>
      <w:numFmt w:val="decimal"/>
      <w:lvlText w:val="%6."/>
      <w:lvlJc w:val="left"/>
      <w:pPr>
        <w:ind w:left="4295" w:hanging="295"/>
      </w:pPr>
      <w:rPr>
        <w:smallCaps w:val="0"/>
        <w:strike w:val="0"/>
        <w:shd w:fill="auto" w:val="clear"/>
        <w:vertAlign w:val="baseline"/>
      </w:rPr>
    </w:lvl>
    <w:lvl w:ilvl="6">
      <w:start w:val="1"/>
      <w:numFmt w:val="decimal"/>
      <w:lvlText w:val="%7."/>
      <w:lvlJc w:val="left"/>
      <w:pPr>
        <w:ind w:left="5095" w:hanging="295"/>
      </w:pPr>
      <w:rPr>
        <w:smallCaps w:val="0"/>
        <w:strike w:val="0"/>
        <w:shd w:fill="auto" w:val="clear"/>
        <w:vertAlign w:val="baseline"/>
      </w:rPr>
    </w:lvl>
    <w:lvl w:ilvl="7">
      <w:start w:val="1"/>
      <w:numFmt w:val="decimal"/>
      <w:lvlText w:val="%8."/>
      <w:lvlJc w:val="left"/>
      <w:pPr>
        <w:ind w:left="5895" w:hanging="295"/>
      </w:pPr>
      <w:rPr>
        <w:smallCaps w:val="0"/>
        <w:strike w:val="0"/>
        <w:shd w:fill="auto" w:val="clear"/>
        <w:vertAlign w:val="baseline"/>
      </w:rPr>
    </w:lvl>
    <w:lvl w:ilvl="8">
      <w:start w:val="1"/>
      <w:numFmt w:val="decimal"/>
      <w:lvlText w:val="%9."/>
      <w:lvlJc w:val="left"/>
      <w:pPr>
        <w:ind w:left="6695" w:hanging="295"/>
      </w:pPr>
      <w:rPr>
        <w:smallCaps w:val="0"/>
        <w:strike w:val="0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evenAndOddHeaders w:val="1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next w:val="Normal"/>
    <w:pPr/>
    <w:rPr>
      <w:sz w:val="24"/>
      <w:szCs w:val="24"/>
      <w:lang w:bidi="ar-SA" w:eastAsia="en-US" w:val="en-US"/>
    </w:rPr>
  </w:style>
  <w:style w:type="character" w:styleId="Default Paragraph Font" w:default="1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styleId="Table Normal" w:default="1">
    <w:name w:val="Table Normal"/>
    <w:next w:val="Table Normal"/>
    <w:pPr/>
    <w:tblPr>
      <w:tblInd w:w="0.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styleId="No List" w:default="1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color="auto" w:fill="auto" w:val="clear"/>
      <w:tabs>
        <w:tab w:val="center" w:pos="4320"/>
        <w:tab w:val="right" w:pos="8640"/>
      </w:tabs>
      <w:suppressAutoHyphens w:val="0"/>
      <w:bidi w:val="0"/>
      <w:spacing w:after="0" w:before="0" w:line="240" w:lineRule="auto"/>
      <w:ind w:left="0" w:right="0" w:firstLine="0"/>
      <w:jc w:val="center"/>
      <w:outlineLvl w:val="9"/>
    </w:pPr>
    <w:rPr>
      <w:rFonts w:ascii="Times New Roman" w:cs="Arial Unicode MS" w:eastAsia="Arial Unicode MS" w:hAnsi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color="000000" w:val="none"/>
      <w:shd w:color="auto" w:fill="auto" w:val="nil"/>
      <w:vertAlign w:val="baseline"/>
      <w:lang w:val="en-US"/>
      <w14:textFill>
        <w14:solidFill>
          <w14:srgbClr w14:val="000000"/>
        </w14:solidFill>
      </w14:textFill>
    </w:rPr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color="auto" w:fill="auto" w:val="clear"/>
      <w:tabs>
        <w:tab w:val="right" w:pos="9020"/>
      </w:tabs>
      <w:suppressAutoHyphens w:val="0"/>
      <w:bidi w:val="0"/>
      <w:spacing w:after="0" w:before="0" w:line="240" w:lineRule="auto"/>
      <w:ind w:left="0" w:right="0" w:firstLine="0"/>
      <w:jc w:val="left"/>
      <w:outlineLvl w:val="9"/>
    </w:pPr>
    <w:rPr>
      <w:rFonts w:ascii="Helvetica Neue" w:cs="Arial Unicode MS" w:eastAsia="Arial Unicode MS" w:hAnsi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color="auto" w:fill="auto" w:val="nil"/>
      <w:vertAlign w:val="baseline"/>
      <w14:textFill>
        <w14:solidFill>
          <w14:srgbClr w14:val="000000"/>
        </w14:solidFill>
      </w14:textFill>
      <w14:textOutline>
        <w14:noFill/>
      </w14:textOutline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color="auto" w:fill="auto" w:val="clear"/>
      <w:tabs>
        <w:tab w:val="center" w:pos="4320"/>
        <w:tab w:val="right" w:pos="8640"/>
      </w:tabs>
      <w:suppressAutoHyphens w:val="0"/>
      <w:bidi w:val="0"/>
      <w:spacing w:after="0" w:before="0" w:line="240" w:lineRule="auto"/>
      <w:ind w:left="0" w:right="0" w:firstLine="0"/>
      <w:jc w:val="left"/>
      <w:outlineLvl w:val="9"/>
    </w:pPr>
    <w:rPr>
      <w:rFonts w:ascii="Arial" w:cs="Arial Unicode MS" w:eastAsia="Arial Unicode MS" w:hAnsi="Arial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color="000000" w:val="none"/>
      <w:shd w:color="auto" w:fill="auto" w:val="nil"/>
      <w:vertAlign w:val="baseline"/>
      <w:lang w:val="en-US"/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color="auto" w:fill="auto" w:val="clear"/>
      <w:suppressAutoHyphens w:val="0"/>
      <w:bidi w:val="0"/>
      <w:spacing w:after="0" w:before="0" w:line="240" w:lineRule="auto"/>
      <w:ind w:left="0" w:right="0" w:firstLine="0"/>
      <w:jc w:val="left"/>
      <w:outlineLvl w:val="9"/>
    </w:pPr>
    <w:rPr>
      <w:rFonts w:ascii="Arial" w:cs="Arial Unicode MS" w:eastAsia="Arial Unicode MS" w:hAnsi="Arial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color="000000" w:val="none"/>
      <w:shd w:color="auto" w:fill="auto" w:val="nil"/>
      <w:vertAlign w:val="baseline"/>
      <w14:textFill>
        <w14:solidFill>
          <w14:srgbClr w14:val="000000"/>
        </w14:solidFill>
      </w14:textFill>
      <w14:textOutline w14:cap="flat" w14:w="12700">
        <w14:noFill/>
        <w14:miter w14:lim="400000"/>
      </w14:textOutline>
    </w:rPr>
  </w:style>
  <w:style w:type="paragraph" w:styleId="Body B">
    <w:name w:val="Body B"/>
    <w:next w:val="Body B"/>
    <w:pPr>
      <w:keepNext w:val="0"/>
      <w:keepLines w:val="0"/>
      <w:pageBreakBefore w:val="0"/>
      <w:widowControl w:val="1"/>
      <w:shd w:color="auto" w:fill="auto" w:val="clear"/>
      <w:suppressAutoHyphens w:val="0"/>
      <w:bidi w:val="0"/>
      <w:spacing w:after="0" w:before="0" w:line="240" w:lineRule="auto"/>
      <w:ind w:left="0" w:right="0" w:firstLine="0"/>
      <w:jc w:val="left"/>
      <w:outlineLvl w:val="9"/>
    </w:pPr>
    <w:rPr>
      <w:rFonts w:ascii="Times New Roman" w:cs="Times New Roman" w:eastAsia="Times New Roman" w:hAnsi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color="000000" w:val="none"/>
      <w:shd w:color="auto" w:fill="auto" w:val="nil"/>
      <w:vertAlign w:val="baseline"/>
      <w14:textFill>
        <w14:solidFill>
          <w14:srgbClr w14:val="000000"/>
        </w14:solidFill>
      </w14:textFill>
      <w14:textOutline w14:cap="flat" w14:w="12700">
        <w14:noFill/>
        <w14:miter w14:lim="400000"/>
      </w14:textOutline>
    </w:rPr>
  </w:style>
  <w:style w:type="paragraph" w:styleId="Body B A">
    <w:name w:val="Body B A"/>
    <w:next w:val="Body B A"/>
    <w:pPr>
      <w:keepNext w:val="0"/>
      <w:keepLines w:val="0"/>
      <w:pageBreakBefore w:val="0"/>
      <w:widowControl w:val="1"/>
      <w:shd w:color="auto" w:fill="auto" w:val="clear"/>
      <w:suppressAutoHyphens w:val="0"/>
      <w:bidi w:val="0"/>
      <w:spacing w:after="0" w:before="0" w:line="240" w:lineRule="auto"/>
      <w:ind w:left="0" w:right="0" w:firstLine="0"/>
      <w:jc w:val="left"/>
      <w:outlineLvl w:val="9"/>
    </w:pPr>
    <w:rPr>
      <w:rFonts w:ascii="Times New Roman" w:cs="Arial Unicode MS" w:eastAsia="Arial Unicode MS" w:hAnsi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color="000000" w:val="none"/>
      <w:shd w:color="auto" w:fill="auto" w:val="nil"/>
      <w:vertAlign w:val="baseline"/>
      <w:lang w:val="en-US"/>
      <w14:textFill>
        <w14:solidFill>
          <w14:srgbClr w14:val="000000"/>
        </w14:solidFill>
      </w14:textFill>
      <w14:textOutline w14:cap="flat" w14:w="12700">
        <w14:noFill/>
        <w14:miter w14:lim="400000"/>
      </w14:textOutline>
    </w:rPr>
  </w:style>
  <w:style w:type="numbering" w:styleId="Numbered">
    <w:name w:val="Numbered"/>
    <w:pPr>
      <w:numPr>
        <w:numId w:val="1"/>
      </w:numPr>
    </w:pPr>
  </w:style>
  <w:style w:type="numbering" w:styleId="Numbered.0">
    <w:name w:val="Numbered.0"/>
    <w:pPr>
      <w:numPr>
        <w:numId w:val="3"/>
      </w:numPr>
    </w:pPr>
  </w:style>
  <w:style w:type="character" w:styleId="None">
    <w:name w:val="None"/>
  </w:style>
  <w:style w:type="character" w:styleId="Hyperlink.0">
    <w:name w:val="Hyperlink.0"/>
    <w:basedOn w:val="None"/>
    <w:next w:val="Hyperlink.0"/>
    <w:rPr>
      <w:outline w:val="0"/>
      <w:color w:val="0000ff"/>
      <w:u w:color="0000ff" w:val="single"/>
      <w:lang w:val="en-US"/>
      <w14:textFill>
        <w14:solidFill>
          <w14:srgbClr w14:val="0000FF"/>
        </w14:solidFill>
      </w14:textFill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Relationship Id="rId5" Type="http://schemas.openxmlformats.org/officeDocument/2006/relationships/font" Target="fonts/HelveticaNeue-regular.ttf"/><Relationship Id="rId6" Type="http://schemas.openxmlformats.org/officeDocument/2006/relationships/font" Target="fonts/HelveticaNeue-bold.ttf"/><Relationship Id="rId7" Type="http://schemas.openxmlformats.org/officeDocument/2006/relationships/font" Target="fonts/HelveticaNeue-italic.ttf"/><Relationship Id="rId8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o22GgEhN7GZ6fERXnTgQIP8GZQ==">CgMxLjA4AHIhMWZpX1hDb2F3OUFrak43TlV2dFBidk1vOHBNUmI1QUxm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